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634" w:rsidRDefault="00646634" w:rsidP="00646634">
      <w:pPr>
        <w:rPr>
          <w:rFonts w:ascii="Arial" w:hAnsi="Arial" w:cs="Arial"/>
          <w:i/>
        </w:rPr>
      </w:pPr>
      <w:r w:rsidRPr="00646634">
        <w:rPr>
          <w:rFonts w:ascii="Arial" w:hAnsi="Arial" w:cs="Arial"/>
          <w:i/>
          <w:iCs/>
        </w:rPr>
        <w:t>Письмо ФНС Р</w:t>
      </w:r>
      <w:r w:rsidRPr="00646634">
        <w:rPr>
          <w:rFonts w:ascii="Arial" w:hAnsi="Arial" w:cs="Arial"/>
          <w:i/>
          <w:iCs/>
        </w:rPr>
        <w:t>о</w:t>
      </w:r>
      <w:r w:rsidRPr="00646634">
        <w:rPr>
          <w:rFonts w:ascii="Arial" w:hAnsi="Arial" w:cs="Arial"/>
          <w:i/>
          <w:iCs/>
        </w:rPr>
        <w:t>ссии от 11.04.2023 N СД-4-3/4375@</w:t>
      </w:r>
    </w:p>
    <w:p w:rsidR="00646634" w:rsidRDefault="00646634" w:rsidP="00646634"/>
    <w:p w:rsidR="00646634" w:rsidRPr="00691C20" w:rsidRDefault="00646634" w:rsidP="00646634">
      <w:pPr>
        <w:pStyle w:val="a4"/>
        <w:spacing w:before="0" w:after="0"/>
        <w:jc w:val="both"/>
        <w:rPr>
          <w:rFonts w:ascii="Arial" w:hAnsi="Arial" w:cs="Arial"/>
        </w:rPr>
      </w:pPr>
      <w:r w:rsidRPr="00691C20">
        <w:rPr>
          <w:rFonts w:ascii="Arial" w:hAnsi="Arial" w:cs="Arial"/>
        </w:rPr>
        <w:t xml:space="preserve">ФНС скорректировала пункты 1.1, 1.2 и 1.52 контрольных соотношений для декларации по НДС. Все они касаются налоговых агентов и нужны для выявления необоснованного применения вычетов, а также ошибок при указании кодов. </w:t>
      </w:r>
    </w:p>
    <w:p w:rsidR="00646634" w:rsidRPr="00691C20" w:rsidRDefault="00646634" w:rsidP="00646634">
      <w:pPr>
        <w:pStyle w:val="a4"/>
        <w:spacing w:before="120" w:after="0"/>
        <w:jc w:val="both"/>
        <w:rPr>
          <w:rFonts w:ascii="Arial" w:hAnsi="Arial" w:cs="Arial"/>
        </w:rPr>
      </w:pPr>
      <w:r w:rsidRPr="00691C20">
        <w:rPr>
          <w:rFonts w:ascii="Arial" w:hAnsi="Arial" w:cs="Arial"/>
        </w:rPr>
        <w:t xml:space="preserve">Напомним, что начиная с отчетности за I квартал 2023 г. применяется обновленная форма декларации. Срок сдачи отчета – не позднее 25.04.2023. </w:t>
      </w:r>
    </w:p>
    <w:p w:rsidR="00586927" w:rsidRDefault="00586927"/>
    <w:p w:rsidR="00646634" w:rsidRDefault="00646634"/>
    <w:p w:rsidR="00646634" w:rsidRDefault="00646634" w:rsidP="0064663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46634">
        <w:rPr>
          <w:rFonts w:ascii="Arial" w:eastAsia="Calibri" w:hAnsi="Arial" w:cs="Arial"/>
          <w:bCs/>
          <w:i/>
          <w:iCs/>
          <w:kern w:val="36"/>
        </w:rPr>
        <w:t>Письмо Минтр</w:t>
      </w:r>
      <w:r w:rsidRPr="00646634">
        <w:rPr>
          <w:rFonts w:ascii="Arial" w:eastAsia="Calibri" w:hAnsi="Arial" w:cs="Arial"/>
          <w:bCs/>
          <w:i/>
          <w:iCs/>
          <w:kern w:val="36"/>
        </w:rPr>
        <w:t>у</w:t>
      </w:r>
      <w:r w:rsidRPr="00646634">
        <w:rPr>
          <w:rFonts w:ascii="Arial" w:eastAsia="Calibri" w:hAnsi="Arial" w:cs="Arial"/>
          <w:bCs/>
          <w:i/>
          <w:iCs/>
          <w:kern w:val="36"/>
        </w:rPr>
        <w:t>да России от 04.04.2023 N 14-1/10/В-4784</w:t>
      </w:r>
      <w:r w:rsidRPr="00E248E1">
        <w:rPr>
          <w:rFonts w:ascii="Arial" w:hAnsi="Arial" w:cs="Arial"/>
        </w:rPr>
        <w:t xml:space="preserve">  </w:t>
      </w:r>
    </w:p>
    <w:p w:rsidR="00646634" w:rsidRPr="00E248E1" w:rsidRDefault="00646634" w:rsidP="00646634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46634" w:rsidRPr="00797AE7" w:rsidRDefault="00646634" w:rsidP="00646634">
      <w:pPr>
        <w:pStyle w:val="a4"/>
        <w:spacing w:before="0" w:after="0"/>
        <w:jc w:val="both"/>
        <w:rPr>
          <w:rFonts w:ascii="Arial" w:hAnsi="Arial" w:cs="Arial"/>
        </w:rPr>
      </w:pPr>
      <w:r w:rsidRPr="00797AE7">
        <w:rPr>
          <w:rFonts w:ascii="Arial" w:hAnsi="Arial" w:cs="Arial"/>
        </w:rPr>
        <w:t>Минтруд ответил на ряд вопросов по заполнению формы ЕФС-1, в частности:</w:t>
      </w:r>
    </w:p>
    <w:p w:rsidR="00646634" w:rsidRPr="00797AE7" w:rsidRDefault="00646634" w:rsidP="00646634">
      <w:pPr>
        <w:pStyle w:val="a4"/>
        <w:numPr>
          <w:ilvl w:val="0"/>
          <w:numId w:val="1"/>
        </w:numPr>
        <w:spacing w:before="60" w:after="0"/>
        <w:ind w:left="425" w:hanging="357"/>
        <w:jc w:val="both"/>
        <w:rPr>
          <w:rFonts w:ascii="Arial" w:hAnsi="Arial" w:cs="Arial"/>
        </w:rPr>
      </w:pPr>
      <w:r w:rsidRPr="00797AE7">
        <w:rPr>
          <w:rFonts w:ascii="Arial" w:hAnsi="Arial" w:cs="Arial"/>
        </w:rPr>
        <w:t>какой номер проставлять в графе «Индивидуальный номер рабочего места»;</w:t>
      </w:r>
    </w:p>
    <w:p w:rsidR="00646634" w:rsidRPr="00797AE7" w:rsidRDefault="00646634" w:rsidP="00646634">
      <w:pPr>
        <w:pStyle w:val="a4"/>
        <w:numPr>
          <w:ilvl w:val="0"/>
          <w:numId w:val="1"/>
        </w:numPr>
        <w:spacing w:before="60" w:after="0"/>
        <w:ind w:left="425" w:hanging="357"/>
        <w:jc w:val="both"/>
        <w:rPr>
          <w:rFonts w:ascii="Arial" w:hAnsi="Arial" w:cs="Arial"/>
        </w:rPr>
      </w:pPr>
      <w:r w:rsidRPr="00797AE7">
        <w:rPr>
          <w:rFonts w:ascii="Arial" w:hAnsi="Arial" w:cs="Arial"/>
        </w:rPr>
        <w:t>как отражать сведения о зарплате в случае ее перерасчета с учетом индексации;</w:t>
      </w:r>
    </w:p>
    <w:p w:rsidR="00646634" w:rsidRPr="00797AE7" w:rsidRDefault="00646634" w:rsidP="00646634">
      <w:pPr>
        <w:pStyle w:val="a4"/>
        <w:numPr>
          <w:ilvl w:val="0"/>
          <w:numId w:val="1"/>
        </w:numPr>
        <w:spacing w:before="60" w:after="0"/>
        <w:ind w:left="425" w:hanging="357"/>
        <w:jc w:val="both"/>
        <w:rPr>
          <w:rFonts w:ascii="Arial" w:hAnsi="Arial" w:cs="Arial"/>
        </w:rPr>
      </w:pPr>
      <w:r w:rsidRPr="00797AE7">
        <w:rPr>
          <w:rFonts w:ascii="Arial" w:hAnsi="Arial" w:cs="Arial"/>
        </w:rPr>
        <w:t>как правильно указывать сведения о договоре ГПХ.</w:t>
      </w:r>
    </w:p>
    <w:p w:rsidR="00646634" w:rsidRPr="0045769A" w:rsidRDefault="00646634" w:rsidP="00646634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46634" w:rsidRDefault="00646634"/>
    <w:sectPr w:rsidR="00646634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6C689B"/>
    <w:multiLevelType w:val="hybridMultilevel"/>
    <w:tmpl w:val="7C52F314"/>
    <w:lvl w:ilvl="0" w:tplc="1916C5CA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6634"/>
    <w:rsid w:val="00011A8F"/>
    <w:rsid w:val="002A41D3"/>
    <w:rsid w:val="003F2B6D"/>
    <w:rsid w:val="004236C3"/>
    <w:rsid w:val="00586927"/>
    <w:rsid w:val="00613166"/>
    <w:rsid w:val="00646634"/>
    <w:rsid w:val="008A723B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634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46634"/>
    <w:rPr>
      <w:color w:val="0000FF"/>
      <w:u w:val="single"/>
    </w:rPr>
  </w:style>
  <w:style w:type="paragraph" w:styleId="a4">
    <w:name w:val="Normal (Web)"/>
    <w:basedOn w:val="a"/>
    <w:uiPriority w:val="99"/>
    <w:rsid w:val="00646634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630</Characters>
  <Application>Microsoft Office Word</Application>
  <DocSecurity>0</DocSecurity>
  <Lines>5</Lines>
  <Paragraphs>1</Paragraphs>
  <ScaleCrop>false</ScaleCrop>
  <Company/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2023-04-21T03:41:00Z</dcterms:created>
  <dcterms:modified xsi:type="dcterms:W3CDTF">2023-04-21T03:42:00Z</dcterms:modified>
</cp:coreProperties>
</file>